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59" w:rsidRDefault="007E30B5" w:rsidP="0065065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«Чтение — лучшее умение»: изготовление книги </w:t>
      </w:r>
    </w:p>
    <w:p w:rsidR="007E30B5" w:rsidRPr="00650659" w:rsidRDefault="007E30B5" w:rsidP="0065065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детьми 6–7 лет</w:t>
      </w:r>
    </w:p>
    <w:p w:rsidR="003D4FA7" w:rsidRPr="00650659" w:rsidRDefault="003D4FA7" w:rsidP="00650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659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3D4FA7" w:rsidRPr="00650659" w:rsidRDefault="003D4FA7" w:rsidP="00650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659">
        <w:rPr>
          <w:rFonts w:ascii="Times New Roman" w:hAnsi="Times New Roman" w:cs="Times New Roman"/>
          <w:sz w:val="28"/>
          <w:szCs w:val="28"/>
        </w:rPr>
        <w:t xml:space="preserve">• </w:t>
      </w:r>
      <w:r w:rsidRPr="00650659">
        <w:rPr>
          <w:rFonts w:ascii="Times New Roman" w:hAnsi="Times New Roman" w:cs="Times New Roman"/>
          <w:b/>
          <w:i/>
          <w:sz w:val="28"/>
          <w:szCs w:val="28"/>
        </w:rPr>
        <w:t>Тип проекта</w:t>
      </w:r>
      <w:r w:rsidRPr="00650659">
        <w:rPr>
          <w:rFonts w:ascii="Times New Roman" w:hAnsi="Times New Roman" w:cs="Times New Roman"/>
          <w:sz w:val="28"/>
          <w:szCs w:val="28"/>
        </w:rPr>
        <w:t>: познавательный, творческий, информационно</w:t>
      </w:r>
      <w:r w:rsidR="002039EF" w:rsidRPr="00650659">
        <w:rPr>
          <w:rFonts w:ascii="Times New Roman" w:hAnsi="Times New Roman" w:cs="Times New Roman"/>
          <w:sz w:val="28"/>
          <w:szCs w:val="28"/>
        </w:rPr>
        <w:t xml:space="preserve"> </w:t>
      </w:r>
      <w:r w:rsidRPr="00650659">
        <w:rPr>
          <w:rFonts w:ascii="Times New Roman" w:hAnsi="Times New Roman" w:cs="Times New Roman"/>
          <w:sz w:val="28"/>
          <w:szCs w:val="28"/>
        </w:rPr>
        <w:t>-</w:t>
      </w:r>
      <w:r w:rsidR="002039EF" w:rsidRPr="00650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659">
        <w:rPr>
          <w:rFonts w:ascii="Times New Roman" w:hAnsi="Times New Roman" w:cs="Times New Roman"/>
          <w:sz w:val="28"/>
          <w:szCs w:val="28"/>
        </w:rPr>
        <w:t>практикоориентированный</w:t>
      </w:r>
      <w:proofErr w:type="spellEnd"/>
    </w:p>
    <w:p w:rsidR="003D4FA7" w:rsidRPr="00650659" w:rsidRDefault="003D4FA7" w:rsidP="00650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659">
        <w:rPr>
          <w:rFonts w:ascii="Times New Roman" w:hAnsi="Times New Roman" w:cs="Times New Roman"/>
          <w:sz w:val="28"/>
          <w:szCs w:val="28"/>
        </w:rPr>
        <w:t xml:space="preserve">• </w:t>
      </w:r>
      <w:r w:rsidRPr="00650659">
        <w:rPr>
          <w:rFonts w:ascii="Times New Roman" w:hAnsi="Times New Roman" w:cs="Times New Roman"/>
          <w:b/>
          <w:i/>
          <w:sz w:val="28"/>
          <w:szCs w:val="28"/>
        </w:rPr>
        <w:t>Вид проекта</w:t>
      </w:r>
      <w:r w:rsidRPr="00650659">
        <w:rPr>
          <w:rFonts w:ascii="Times New Roman" w:hAnsi="Times New Roman" w:cs="Times New Roman"/>
          <w:sz w:val="28"/>
          <w:szCs w:val="28"/>
        </w:rPr>
        <w:t>: групповой.</w:t>
      </w:r>
    </w:p>
    <w:p w:rsidR="003D4FA7" w:rsidRPr="00650659" w:rsidRDefault="003D4FA7" w:rsidP="00650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659">
        <w:rPr>
          <w:rFonts w:ascii="Times New Roman" w:hAnsi="Times New Roman" w:cs="Times New Roman"/>
          <w:sz w:val="28"/>
          <w:szCs w:val="28"/>
        </w:rPr>
        <w:t xml:space="preserve">• </w:t>
      </w:r>
      <w:r w:rsidRPr="00650659">
        <w:rPr>
          <w:rFonts w:ascii="Times New Roman" w:hAnsi="Times New Roman" w:cs="Times New Roman"/>
          <w:b/>
          <w:i/>
          <w:sz w:val="28"/>
          <w:szCs w:val="28"/>
        </w:rPr>
        <w:t>Продолжительность проекта</w:t>
      </w:r>
      <w:r w:rsidRPr="0065065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4FA7" w:rsidRPr="00650659" w:rsidRDefault="003D4FA7" w:rsidP="00650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659">
        <w:rPr>
          <w:rFonts w:ascii="Times New Roman" w:hAnsi="Times New Roman" w:cs="Times New Roman"/>
          <w:sz w:val="28"/>
          <w:szCs w:val="28"/>
        </w:rPr>
        <w:t xml:space="preserve">краткосрочный с </w:t>
      </w:r>
      <w:r w:rsidR="009E4572" w:rsidRPr="00650659">
        <w:rPr>
          <w:rFonts w:ascii="Times New Roman" w:hAnsi="Times New Roman" w:cs="Times New Roman"/>
          <w:sz w:val="28"/>
          <w:szCs w:val="28"/>
        </w:rPr>
        <w:t xml:space="preserve">09.02.2026 г. по 06.03.2026 </w:t>
      </w:r>
      <w:r w:rsidRPr="00650659">
        <w:rPr>
          <w:rFonts w:ascii="Times New Roman" w:hAnsi="Times New Roman" w:cs="Times New Roman"/>
          <w:sz w:val="28"/>
          <w:szCs w:val="28"/>
        </w:rPr>
        <w:t>г.</w:t>
      </w:r>
    </w:p>
    <w:p w:rsidR="003D4FA7" w:rsidRPr="00650659" w:rsidRDefault="003D4FA7" w:rsidP="00650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659">
        <w:rPr>
          <w:rFonts w:ascii="Times New Roman" w:hAnsi="Times New Roman" w:cs="Times New Roman"/>
          <w:sz w:val="28"/>
          <w:szCs w:val="28"/>
        </w:rPr>
        <w:t xml:space="preserve">• </w:t>
      </w:r>
      <w:r w:rsidRPr="00650659">
        <w:rPr>
          <w:rFonts w:ascii="Times New Roman" w:hAnsi="Times New Roman" w:cs="Times New Roman"/>
          <w:b/>
          <w:i/>
          <w:sz w:val="28"/>
          <w:szCs w:val="28"/>
        </w:rPr>
        <w:t>По составу участников</w:t>
      </w:r>
      <w:r w:rsidRPr="00650659">
        <w:rPr>
          <w:rFonts w:ascii="Times New Roman" w:hAnsi="Times New Roman" w:cs="Times New Roman"/>
          <w:sz w:val="28"/>
          <w:szCs w:val="28"/>
        </w:rPr>
        <w:t>:</w:t>
      </w:r>
    </w:p>
    <w:p w:rsidR="003D4FA7" w:rsidRPr="00650659" w:rsidRDefault="003D4FA7" w:rsidP="00650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659">
        <w:rPr>
          <w:rFonts w:ascii="Times New Roman" w:hAnsi="Times New Roman" w:cs="Times New Roman"/>
          <w:sz w:val="28"/>
          <w:szCs w:val="28"/>
        </w:rPr>
        <w:t>- дети старшего  дошкольного возраста;</w:t>
      </w:r>
    </w:p>
    <w:p w:rsidR="003D4FA7" w:rsidRPr="00650659" w:rsidRDefault="003D4FA7" w:rsidP="00650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659">
        <w:rPr>
          <w:rFonts w:ascii="Times New Roman" w:hAnsi="Times New Roman" w:cs="Times New Roman"/>
          <w:sz w:val="28"/>
          <w:szCs w:val="28"/>
        </w:rPr>
        <w:t>- родители (законные представители);</w:t>
      </w:r>
    </w:p>
    <w:p w:rsidR="003D4FA7" w:rsidRPr="00650659" w:rsidRDefault="003D4FA7" w:rsidP="00650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659">
        <w:rPr>
          <w:rFonts w:ascii="Times New Roman" w:hAnsi="Times New Roman" w:cs="Times New Roman"/>
          <w:sz w:val="28"/>
          <w:szCs w:val="28"/>
        </w:rPr>
        <w:t>- педагоги ДОУ;</w:t>
      </w:r>
    </w:p>
    <w:p w:rsidR="003D4FA7" w:rsidRPr="00650659" w:rsidRDefault="003D4FA7" w:rsidP="00650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659">
        <w:rPr>
          <w:rFonts w:ascii="Times New Roman" w:hAnsi="Times New Roman" w:cs="Times New Roman"/>
          <w:sz w:val="28"/>
          <w:szCs w:val="28"/>
        </w:rPr>
        <w:t xml:space="preserve">- администрация ДОУ </w:t>
      </w:r>
    </w:p>
    <w:p w:rsidR="003D4FA7" w:rsidRPr="00650659" w:rsidRDefault="003D4FA7" w:rsidP="00650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659">
        <w:rPr>
          <w:rFonts w:ascii="Times New Roman" w:hAnsi="Times New Roman" w:cs="Times New Roman"/>
          <w:sz w:val="28"/>
          <w:szCs w:val="28"/>
        </w:rPr>
        <w:t xml:space="preserve"> </w:t>
      </w:r>
      <w:r w:rsidRPr="00650659">
        <w:rPr>
          <w:rFonts w:ascii="Times New Roman" w:hAnsi="Times New Roman" w:cs="Times New Roman"/>
          <w:b/>
          <w:i/>
          <w:sz w:val="28"/>
          <w:szCs w:val="28"/>
        </w:rPr>
        <w:t>Авторы проекта</w:t>
      </w:r>
      <w:r w:rsidRPr="00650659">
        <w:rPr>
          <w:rFonts w:ascii="Times New Roman" w:hAnsi="Times New Roman" w:cs="Times New Roman"/>
          <w:sz w:val="28"/>
          <w:szCs w:val="28"/>
        </w:rPr>
        <w:t>: воспитатель, Еремина А.С., учитель-логопед Игонина А.С.</w:t>
      </w:r>
    </w:p>
    <w:p w:rsidR="003D4FA7" w:rsidRPr="00650659" w:rsidRDefault="003D4FA7" w:rsidP="0065065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</w:p>
    <w:p w:rsidR="002039EF" w:rsidRPr="00650659" w:rsidRDefault="002039EF" w:rsidP="006506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0659">
        <w:rPr>
          <w:sz w:val="28"/>
          <w:szCs w:val="28"/>
        </w:rPr>
        <w:t>Обучение грамоте в дошкольном возрасте — ключевой этап подготовки к школе. От того, насколько хорошо ребёнок освоит основы чтения и письма до поступления в первый класс, зависят его дальнейшие успехи не только в этих навыках, но и в изучении русского языка в целом. Дети, которые умеют читать, чувствуют себя увереннее в адаптационный период и имеют больше перспектив для успешного обучения. </w:t>
      </w:r>
    </w:p>
    <w:p w:rsidR="002039EF" w:rsidRPr="00650659" w:rsidRDefault="002039EF" w:rsidP="006506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0659">
        <w:rPr>
          <w:sz w:val="28"/>
          <w:szCs w:val="28"/>
        </w:rPr>
        <w:t>Пушкинские сказки, написанные в стихотворной форме, помогают развивать фонематический слух — умение различать звуки в словах, что является основой для обучения чтению. Ритм и рифма сказок облегчают запоминание и анализ звуковой структуры слов, что способствует формированию навыков звукового анализа и синтеза. </w:t>
      </w:r>
    </w:p>
    <w:p w:rsidR="002039EF" w:rsidRPr="00650659" w:rsidRDefault="002039EF" w:rsidP="006506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0659">
        <w:rPr>
          <w:sz w:val="28"/>
          <w:szCs w:val="28"/>
        </w:rPr>
        <w:t>В 6–7 лет у детей активно развивается речь: они осваивают разные типы текстов (описание, повествование, рассуждение), учатся анализировать предложения, делить слова на слоги. Пушкинские сказки, с их богатым языком и выразительными образами, способствуют:</w:t>
      </w:r>
    </w:p>
    <w:p w:rsidR="002039EF" w:rsidRPr="00650659" w:rsidRDefault="002039EF" w:rsidP="00650659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659">
        <w:rPr>
          <w:rFonts w:ascii="Times New Roman" w:hAnsi="Times New Roman" w:cs="Times New Roman"/>
          <w:sz w:val="28"/>
          <w:szCs w:val="28"/>
        </w:rPr>
        <w:t>расширению словарного запаса;</w:t>
      </w:r>
    </w:p>
    <w:p w:rsidR="002039EF" w:rsidRPr="00650659" w:rsidRDefault="002039EF" w:rsidP="00650659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659">
        <w:rPr>
          <w:rFonts w:ascii="Times New Roman" w:hAnsi="Times New Roman" w:cs="Times New Roman"/>
          <w:sz w:val="28"/>
          <w:szCs w:val="28"/>
        </w:rPr>
        <w:t>развитию интонации, умения передавать эмоции через речь;</w:t>
      </w:r>
    </w:p>
    <w:p w:rsidR="002039EF" w:rsidRPr="00650659" w:rsidRDefault="002039EF" w:rsidP="00650659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659">
        <w:rPr>
          <w:rFonts w:ascii="Times New Roman" w:hAnsi="Times New Roman" w:cs="Times New Roman"/>
          <w:sz w:val="28"/>
          <w:szCs w:val="28"/>
        </w:rPr>
        <w:t>формированию навыков пересказа и составления собственных историй. </w:t>
      </w:r>
    </w:p>
    <w:p w:rsidR="006F369A" w:rsidRPr="00650659" w:rsidRDefault="002039EF" w:rsidP="006506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uturisfootnotegroup"/>
          <w:sz w:val="28"/>
          <w:szCs w:val="28"/>
        </w:rPr>
      </w:pPr>
      <w:r w:rsidRPr="00650659">
        <w:rPr>
          <w:sz w:val="28"/>
          <w:szCs w:val="28"/>
        </w:rPr>
        <w:t>Кроме того, анализ сюжетов и поступков героев развивает мышление, умение устанавливать причинно-следственные связи, делать выводы. </w:t>
      </w:r>
    </w:p>
    <w:p w:rsidR="002039EF" w:rsidRPr="00650659" w:rsidRDefault="006F369A" w:rsidP="006506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0659">
        <w:rPr>
          <w:sz w:val="28"/>
          <w:szCs w:val="28"/>
        </w:rPr>
        <w:t xml:space="preserve"> </w:t>
      </w:r>
      <w:r w:rsidR="002039EF" w:rsidRPr="00650659">
        <w:rPr>
          <w:sz w:val="28"/>
          <w:szCs w:val="28"/>
        </w:rPr>
        <w:t>Старший дошкольный возраст — критический период для формирования читательского интереса. Если в это время привить ребёнку любовь к книге, это заложит основу для его дальнейшего саморазвития и образования. </w:t>
      </w:r>
    </w:p>
    <w:p w:rsidR="006F369A" w:rsidRPr="00650659" w:rsidRDefault="002039EF" w:rsidP="006506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uturisfootnotegroup"/>
          <w:sz w:val="28"/>
          <w:szCs w:val="28"/>
        </w:rPr>
      </w:pPr>
      <w:r w:rsidRPr="00650659">
        <w:rPr>
          <w:sz w:val="28"/>
          <w:szCs w:val="28"/>
        </w:rPr>
        <w:t xml:space="preserve">Пушкинские сказки с их динамичными сюжетами, яркими персонажами и поэтичным языком особенно привлекательны для детей. Они могут стать «мостиком» к более сложному чтению в школе. Использование </w:t>
      </w:r>
      <w:r w:rsidRPr="00650659">
        <w:rPr>
          <w:sz w:val="28"/>
          <w:szCs w:val="28"/>
        </w:rPr>
        <w:lastRenderedPageBreak/>
        <w:t>иллюстраций, театрализация отрывков, обсуждение сказок усиливают интерес и эмоциональную вовлечённость. </w:t>
      </w:r>
    </w:p>
    <w:p w:rsidR="002039EF" w:rsidRPr="00650659" w:rsidRDefault="006F369A" w:rsidP="006506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0659">
        <w:rPr>
          <w:sz w:val="28"/>
          <w:szCs w:val="28"/>
        </w:rPr>
        <w:t xml:space="preserve"> </w:t>
      </w:r>
      <w:r w:rsidR="002039EF" w:rsidRPr="00650659">
        <w:rPr>
          <w:sz w:val="28"/>
          <w:szCs w:val="28"/>
        </w:rPr>
        <w:t>Сказки Пушкина — часть культурного наследия России. Знакомство с ними приобщает детей к общечеловеческим ценностям, богатству русского языка и литературной традиции. </w:t>
      </w:r>
    </w:p>
    <w:p w:rsidR="002039EF" w:rsidRPr="00650659" w:rsidRDefault="002039EF" w:rsidP="006506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0659">
        <w:rPr>
          <w:sz w:val="28"/>
          <w:szCs w:val="28"/>
        </w:rPr>
        <w:t>Через анализ поступков героев дети усваивают нравственные ориентиры: добро побеждает зло, важно быть честным, смелым, заботливым. Например, «Сказка о мёртвой царевне и семи богатырях» учит состраданию, а «Сказка о рыбаке и рыбке» — тому, что жадность до добра не доводит.</w:t>
      </w:r>
    </w:p>
    <w:p w:rsidR="007E30B5" w:rsidRPr="00650659" w:rsidRDefault="007E30B5" w:rsidP="0065065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у детей положительное отношение к чтению, развить интерес к книгам и подготовить к обучению грамоте через творческую деятельность и игровые задания.</w:t>
      </w:r>
    </w:p>
    <w:p w:rsidR="003D4FA7" w:rsidRPr="00650659" w:rsidRDefault="003D4FA7" w:rsidP="00650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F47C9" w:rsidRPr="00650659" w:rsidRDefault="009F47C9" w:rsidP="00650659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0659">
        <w:rPr>
          <w:rStyle w:val="markdown-word"/>
          <w:sz w:val="28"/>
          <w:szCs w:val="28"/>
        </w:rPr>
        <w:t>Образовательные задачи:</w:t>
      </w:r>
    </w:p>
    <w:p w:rsidR="009F47C9" w:rsidRPr="00650659" w:rsidRDefault="009F47C9" w:rsidP="00650659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50659">
        <w:rPr>
          <w:rStyle w:val="markdown-word"/>
          <w:sz w:val="28"/>
          <w:szCs w:val="28"/>
        </w:rPr>
        <w:t xml:space="preserve">Познакомить детей с ключевыми сказками А. С. Пушкина («Сказка о рыбаке и рыбке», «Сказка о царе Салтане», «Сказка о мёртвой царевне и о семи богатырях», «Сказка о золотом петушке», «У лукоморья дуб зелёный» и «Сказка о попе и работнике его </w:t>
      </w:r>
      <w:proofErr w:type="spellStart"/>
      <w:r w:rsidRPr="00650659">
        <w:rPr>
          <w:rStyle w:val="markdown-word"/>
          <w:sz w:val="28"/>
          <w:szCs w:val="28"/>
        </w:rPr>
        <w:t>Балде</w:t>
      </w:r>
      <w:proofErr w:type="spellEnd"/>
      <w:r w:rsidRPr="00650659">
        <w:rPr>
          <w:rStyle w:val="markdown-word"/>
          <w:sz w:val="28"/>
          <w:szCs w:val="28"/>
        </w:rPr>
        <w:t>).</w:t>
      </w:r>
    </w:p>
    <w:p w:rsidR="009F47C9" w:rsidRPr="00650659" w:rsidRDefault="009F47C9" w:rsidP="00650659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50659">
        <w:rPr>
          <w:rStyle w:val="markdown-word"/>
          <w:sz w:val="28"/>
          <w:szCs w:val="28"/>
        </w:rPr>
        <w:t>Развить и закрепить первичные навыки чтения через игровые задания и упражнения, направленные на подготовку к обучению грамоте.</w:t>
      </w:r>
    </w:p>
    <w:p w:rsidR="009F47C9" w:rsidRPr="00650659" w:rsidRDefault="009F47C9" w:rsidP="00650659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50659">
        <w:rPr>
          <w:rStyle w:val="markdown-word"/>
          <w:sz w:val="28"/>
          <w:szCs w:val="28"/>
        </w:rPr>
        <w:t>Обогатить и активизировать словарный запас на основе содержания пушкинских сказок (в т. ч. устаревших слов и выражений).</w:t>
      </w:r>
    </w:p>
    <w:p w:rsidR="009F47C9" w:rsidRPr="00650659" w:rsidRDefault="009F47C9" w:rsidP="00650659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50659">
        <w:rPr>
          <w:rStyle w:val="markdown-word"/>
          <w:sz w:val="28"/>
          <w:szCs w:val="28"/>
        </w:rPr>
        <w:t>Развить фонематические процессы: умение слышать и различать звуки, определять их место в слове, навыки </w:t>
      </w:r>
      <w:proofErr w:type="gramStart"/>
      <w:r w:rsidRPr="00650659">
        <w:rPr>
          <w:rStyle w:val="markdown-word"/>
          <w:sz w:val="28"/>
          <w:szCs w:val="28"/>
        </w:rPr>
        <w:t>звуко</w:t>
      </w:r>
      <w:r w:rsidRPr="00650659">
        <w:rPr>
          <w:rStyle w:val="markdown-word"/>
          <w:sz w:val="28"/>
          <w:szCs w:val="28"/>
        </w:rPr>
        <w:noBreakHyphen/>
        <w:t>буквенного</w:t>
      </w:r>
      <w:proofErr w:type="gramEnd"/>
      <w:r w:rsidRPr="00650659">
        <w:rPr>
          <w:rStyle w:val="markdown-word"/>
          <w:sz w:val="28"/>
          <w:szCs w:val="28"/>
        </w:rPr>
        <w:t> анализа и синтеза на материале слов из сказок Пушкина.</w:t>
      </w:r>
    </w:p>
    <w:p w:rsidR="009F47C9" w:rsidRPr="00650659" w:rsidRDefault="009F47C9" w:rsidP="00650659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0659">
        <w:rPr>
          <w:rStyle w:val="markdown-word"/>
          <w:sz w:val="28"/>
          <w:szCs w:val="28"/>
        </w:rPr>
        <w:t>Развивающие задачи:</w:t>
      </w:r>
    </w:p>
    <w:p w:rsidR="009F47C9" w:rsidRPr="00650659" w:rsidRDefault="009F47C9" w:rsidP="00650659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50659">
        <w:rPr>
          <w:rStyle w:val="markdown-word"/>
          <w:sz w:val="28"/>
          <w:szCs w:val="28"/>
        </w:rPr>
        <w:t>Развить связную речь: умение пересказывать фрагменты сказок, отвечать на вопросы по тексту, составлять короткие рассказы по иллюстрациям.</w:t>
      </w:r>
    </w:p>
    <w:p w:rsidR="009F47C9" w:rsidRPr="00650659" w:rsidRDefault="009F47C9" w:rsidP="00650659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50659">
        <w:rPr>
          <w:rStyle w:val="markdown-word"/>
          <w:sz w:val="28"/>
          <w:szCs w:val="28"/>
        </w:rPr>
        <w:t>Стимулировать развитие </w:t>
      </w:r>
      <w:r w:rsidR="003F3ED9" w:rsidRPr="00650659">
        <w:rPr>
          <w:rStyle w:val="markdown-word"/>
          <w:sz w:val="28"/>
          <w:szCs w:val="28"/>
        </w:rPr>
        <w:t xml:space="preserve">внимание, мышления, памяти, </w:t>
      </w:r>
      <w:r w:rsidRPr="00650659">
        <w:rPr>
          <w:rStyle w:val="markdown-word"/>
          <w:sz w:val="28"/>
          <w:szCs w:val="28"/>
        </w:rPr>
        <w:t>воображения и творческого мышления через игровые задания по мотивам сказок.</w:t>
      </w:r>
    </w:p>
    <w:p w:rsidR="009F47C9" w:rsidRPr="00650659" w:rsidRDefault="009F47C9" w:rsidP="00650659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50659">
        <w:rPr>
          <w:rStyle w:val="markdown-word"/>
          <w:sz w:val="28"/>
          <w:szCs w:val="28"/>
        </w:rPr>
        <w:t>Развить мелкую моторику и графические навыки: обводка, штриховка, раскрашивание, письмо букв</w:t>
      </w:r>
      <w:r w:rsidR="003F3ED9" w:rsidRPr="00650659">
        <w:rPr>
          <w:rStyle w:val="markdown-word"/>
          <w:sz w:val="28"/>
          <w:szCs w:val="28"/>
        </w:rPr>
        <w:t>, вырезание</w:t>
      </w:r>
      <w:r w:rsidRPr="00650659">
        <w:rPr>
          <w:rStyle w:val="markdown-word"/>
          <w:sz w:val="28"/>
          <w:szCs w:val="28"/>
        </w:rPr>
        <w:t>.</w:t>
      </w:r>
    </w:p>
    <w:p w:rsidR="009F47C9" w:rsidRPr="00650659" w:rsidRDefault="009F47C9" w:rsidP="00650659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50659">
        <w:rPr>
          <w:rStyle w:val="markdown-word"/>
          <w:sz w:val="28"/>
          <w:szCs w:val="28"/>
        </w:rPr>
        <w:t>Развить интонационную выразительность речи при чт</w:t>
      </w:r>
      <w:r w:rsidR="003F3ED9" w:rsidRPr="00650659">
        <w:rPr>
          <w:rStyle w:val="markdown-word"/>
          <w:sz w:val="28"/>
          <w:szCs w:val="28"/>
        </w:rPr>
        <w:t>ении отрывков</w:t>
      </w:r>
      <w:r w:rsidRPr="00650659">
        <w:rPr>
          <w:rStyle w:val="markdown-word"/>
          <w:sz w:val="28"/>
          <w:szCs w:val="28"/>
        </w:rPr>
        <w:t>.</w:t>
      </w:r>
    </w:p>
    <w:p w:rsidR="009F47C9" w:rsidRPr="00650659" w:rsidRDefault="009F47C9" w:rsidP="00650659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0659">
        <w:rPr>
          <w:rStyle w:val="markdown-word"/>
          <w:sz w:val="28"/>
          <w:szCs w:val="28"/>
        </w:rPr>
        <w:t>Воспитательные задачи:</w:t>
      </w:r>
    </w:p>
    <w:p w:rsidR="009F47C9" w:rsidRPr="00650659" w:rsidRDefault="009F47C9" w:rsidP="00650659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50659">
        <w:rPr>
          <w:rStyle w:val="markdown-word"/>
          <w:sz w:val="28"/>
          <w:szCs w:val="28"/>
        </w:rPr>
        <w:t>Воспитать интерес к художественной литературе и любовь к чтению на примере произведений А. С. Пушкина.</w:t>
      </w:r>
    </w:p>
    <w:p w:rsidR="009F47C9" w:rsidRPr="00650659" w:rsidRDefault="009F47C9" w:rsidP="00650659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50659">
        <w:rPr>
          <w:rStyle w:val="markdown-word"/>
          <w:sz w:val="28"/>
          <w:szCs w:val="28"/>
        </w:rPr>
        <w:t>Привить уважение к культурному наследию России через знакомство с творчеством великого поэта.</w:t>
      </w:r>
    </w:p>
    <w:p w:rsidR="009F47C9" w:rsidRPr="00650659" w:rsidRDefault="009F47C9" w:rsidP="00650659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50659">
        <w:rPr>
          <w:rStyle w:val="markdown-word"/>
          <w:sz w:val="28"/>
          <w:szCs w:val="28"/>
        </w:rPr>
        <w:t>Воспитать нравственные качества (доброта, честность, дружба, трудолюбие) через анализ поступков героев сказок.</w:t>
      </w:r>
    </w:p>
    <w:p w:rsidR="009F47C9" w:rsidRPr="00650659" w:rsidRDefault="009F47C9" w:rsidP="00650659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50659">
        <w:rPr>
          <w:rStyle w:val="markdown-word"/>
          <w:sz w:val="28"/>
          <w:szCs w:val="28"/>
        </w:rPr>
        <w:lastRenderedPageBreak/>
        <w:t>Сформировать умение работать в коллективе: участвовать в совместных играх, обсуждениях, творческих заданиях.</w:t>
      </w:r>
    </w:p>
    <w:p w:rsidR="009F47C9" w:rsidRPr="00650659" w:rsidRDefault="009F47C9" w:rsidP="00650659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50659">
        <w:rPr>
          <w:rStyle w:val="markdown-word"/>
          <w:sz w:val="28"/>
          <w:szCs w:val="28"/>
        </w:rPr>
        <w:t>Вовлечь родителей в образовательный процесс: организ</w:t>
      </w:r>
      <w:r w:rsidR="003F3ED9" w:rsidRPr="00650659">
        <w:rPr>
          <w:rStyle w:val="markdown-word"/>
          <w:sz w:val="28"/>
          <w:szCs w:val="28"/>
        </w:rPr>
        <w:t>овать совместное чтение сказок</w:t>
      </w:r>
      <w:r w:rsidRPr="00650659">
        <w:rPr>
          <w:rStyle w:val="markdown-word"/>
          <w:sz w:val="28"/>
          <w:szCs w:val="28"/>
        </w:rPr>
        <w:t>.</w:t>
      </w:r>
    </w:p>
    <w:p w:rsidR="009F47C9" w:rsidRPr="00650659" w:rsidRDefault="009F47C9" w:rsidP="006506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50659">
        <w:rPr>
          <w:rStyle w:val="markdown-word"/>
          <w:b/>
          <w:sz w:val="28"/>
          <w:szCs w:val="28"/>
        </w:rPr>
        <w:t>Провести итоговое мероприятие —</w:t>
      </w:r>
      <w:r w:rsidR="003F3ED9" w:rsidRPr="00650659">
        <w:rPr>
          <w:rStyle w:val="markdown-word"/>
          <w:b/>
          <w:sz w:val="28"/>
          <w:szCs w:val="28"/>
        </w:rPr>
        <w:t xml:space="preserve"> презентация книги перед сверстниками.</w:t>
      </w:r>
    </w:p>
    <w:p w:rsidR="009E4572" w:rsidRPr="00650659" w:rsidRDefault="009E4572" w:rsidP="00650659">
      <w:pPr>
        <w:pStyle w:val="2"/>
        <w:spacing w:before="0" w:line="240" w:lineRule="auto"/>
        <w:ind w:firstLine="709"/>
        <w:jc w:val="both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  <w:r w:rsidRPr="00650659">
        <w:rPr>
          <w:rFonts w:ascii="Times New Roman" w:hAnsi="Times New Roman" w:cs="Times New Roman"/>
          <w:color w:val="auto"/>
          <w:sz w:val="28"/>
          <w:szCs w:val="28"/>
        </w:rPr>
        <w:t>Основные методы реализации проекта:</w:t>
      </w:r>
      <w:r w:rsidR="003F3ED9" w:rsidRPr="006506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F3ED9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аглядные</w:t>
      </w:r>
      <w:r w:rsidR="003F3ED9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: д</w:t>
      </w:r>
      <w:r w:rsidRPr="00650659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емонстрация </w:t>
      </w:r>
      <w:r w:rsidR="00E64B29" w:rsidRPr="00650659">
        <w:rPr>
          <w:rStyle w:val="a4"/>
          <w:rFonts w:ascii="Times New Roman" w:hAnsi="Times New Roman" w:cs="Times New Roman"/>
          <w:color w:val="auto"/>
          <w:sz w:val="28"/>
          <w:szCs w:val="28"/>
        </w:rPr>
        <w:t>иллюстраций книг</w:t>
      </w:r>
      <w:r w:rsidR="003F3ED9" w:rsidRPr="00650659">
        <w:rPr>
          <w:rStyle w:val="a4"/>
          <w:rFonts w:ascii="Times New Roman" w:hAnsi="Times New Roman" w:cs="Times New Roman"/>
          <w:color w:val="auto"/>
          <w:sz w:val="28"/>
          <w:szCs w:val="28"/>
        </w:rPr>
        <w:t>, п</w:t>
      </w:r>
      <w:r w:rsidRPr="00650659">
        <w:rPr>
          <w:rStyle w:val="a4"/>
          <w:rFonts w:ascii="Times New Roman" w:hAnsi="Times New Roman" w:cs="Times New Roman"/>
          <w:color w:val="auto"/>
          <w:sz w:val="28"/>
          <w:szCs w:val="28"/>
        </w:rPr>
        <w:t>росмотр видеофрагментов</w:t>
      </w:r>
      <w:r w:rsidR="003F3ED9" w:rsidRPr="00650659">
        <w:rPr>
          <w:rStyle w:val="a4"/>
          <w:rFonts w:ascii="Times New Roman" w:hAnsi="Times New Roman" w:cs="Times New Roman"/>
          <w:color w:val="auto"/>
          <w:sz w:val="28"/>
          <w:szCs w:val="28"/>
        </w:rPr>
        <w:t>; с</w:t>
      </w:r>
      <w:r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ловесные</w:t>
      </w:r>
      <w:r w:rsidR="003F3ED9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  <w:r w:rsidR="003F3ED9" w:rsidRPr="006506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F3ED9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б</w:t>
      </w:r>
      <w:r w:rsidRPr="00650659">
        <w:rPr>
          <w:rStyle w:val="a4"/>
          <w:rFonts w:ascii="Times New Roman" w:hAnsi="Times New Roman" w:cs="Times New Roman"/>
          <w:color w:val="auto"/>
          <w:sz w:val="28"/>
          <w:szCs w:val="28"/>
        </w:rPr>
        <w:t>еседы</w:t>
      </w:r>
      <w:r w:rsidR="003F3ED9" w:rsidRPr="00650659">
        <w:rPr>
          <w:rStyle w:val="a4"/>
          <w:rFonts w:ascii="Times New Roman" w:hAnsi="Times New Roman" w:cs="Times New Roman"/>
          <w:color w:val="auto"/>
          <w:sz w:val="28"/>
          <w:szCs w:val="28"/>
        </w:rPr>
        <w:t>, ч</w:t>
      </w:r>
      <w:r w:rsidRPr="00650659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тение </w:t>
      </w:r>
      <w:r w:rsidR="00E64B29" w:rsidRPr="00650659">
        <w:rPr>
          <w:rStyle w:val="a4"/>
          <w:rFonts w:ascii="Times New Roman" w:hAnsi="Times New Roman" w:cs="Times New Roman"/>
          <w:color w:val="auto"/>
          <w:sz w:val="28"/>
          <w:szCs w:val="28"/>
        </w:rPr>
        <w:t>художественно</w:t>
      </w:r>
      <w:r w:rsidRPr="00650659">
        <w:rPr>
          <w:rStyle w:val="a4"/>
          <w:rFonts w:ascii="Times New Roman" w:hAnsi="Times New Roman" w:cs="Times New Roman"/>
          <w:color w:val="auto"/>
          <w:sz w:val="28"/>
          <w:szCs w:val="28"/>
        </w:rPr>
        <w:t>й литературы</w:t>
      </w:r>
      <w:r w:rsidR="003F3ED9" w:rsidRPr="00650659">
        <w:rPr>
          <w:rStyle w:val="a4"/>
          <w:rFonts w:ascii="Times New Roman" w:hAnsi="Times New Roman" w:cs="Times New Roman"/>
          <w:color w:val="auto"/>
          <w:sz w:val="28"/>
          <w:szCs w:val="28"/>
        </w:rPr>
        <w:t>, р</w:t>
      </w:r>
      <w:r w:rsidRPr="00650659">
        <w:rPr>
          <w:rStyle w:val="a4"/>
          <w:rFonts w:ascii="Times New Roman" w:hAnsi="Times New Roman" w:cs="Times New Roman"/>
          <w:color w:val="auto"/>
          <w:sz w:val="28"/>
          <w:szCs w:val="28"/>
        </w:rPr>
        <w:t>ассказы воспитателя</w:t>
      </w:r>
      <w:r w:rsidR="003F3ED9" w:rsidRPr="0065065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F3ED9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650659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бсуждение </w:t>
      </w:r>
      <w:r w:rsidR="00E64B29" w:rsidRPr="00650659">
        <w:rPr>
          <w:rStyle w:val="a4"/>
          <w:rFonts w:ascii="Times New Roman" w:hAnsi="Times New Roman" w:cs="Times New Roman"/>
          <w:color w:val="auto"/>
          <w:sz w:val="28"/>
          <w:szCs w:val="28"/>
        </w:rPr>
        <w:t>прочитанного</w:t>
      </w:r>
      <w:r w:rsidR="003F3ED9" w:rsidRPr="00650659">
        <w:rPr>
          <w:rStyle w:val="a4"/>
          <w:rFonts w:ascii="Times New Roman" w:hAnsi="Times New Roman" w:cs="Times New Roman"/>
          <w:color w:val="auto"/>
          <w:sz w:val="28"/>
          <w:szCs w:val="28"/>
        </w:rPr>
        <w:t>, о</w:t>
      </w:r>
      <w:r w:rsidRPr="00650659">
        <w:rPr>
          <w:rStyle w:val="a4"/>
          <w:rFonts w:ascii="Times New Roman" w:hAnsi="Times New Roman" w:cs="Times New Roman"/>
          <w:color w:val="auto"/>
          <w:sz w:val="28"/>
          <w:szCs w:val="28"/>
        </w:rPr>
        <w:t>тгадывание и сочинение загадок</w:t>
      </w:r>
      <w:r w:rsidR="003F3ED9" w:rsidRPr="00650659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 w:rsidR="003F3ED9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рактические</w:t>
      </w:r>
      <w:r w:rsidR="003F3ED9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: п</w:t>
      </w:r>
      <w:r w:rsidRPr="00650659">
        <w:rPr>
          <w:rStyle w:val="a4"/>
          <w:rFonts w:ascii="Times New Roman" w:hAnsi="Times New Roman" w:cs="Times New Roman"/>
          <w:color w:val="auto"/>
          <w:sz w:val="28"/>
          <w:szCs w:val="28"/>
        </w:rPr>
        <w:t>родуктивная деятельность</w:t>
      </w:r>
      <w:r w:rsidR="003F3ED9" w:rsidRPr="00650659">
        <w:rPr>
          <w:rStyle w:val="a4"/>
          <w:rFonts w:ascii="Times New Roman" w:hAnsi="Times New Roman" w:cs="Times New Roman"/>
          <w:color w:val="auto"/>
          <w:sz w:val="28"/>
          <w:szCs w:val="28"/>
        </w:rPr>
        <w:t>; и</w:t>
      </w:r>
      <w:r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гровые</w:t>
      </w:r>
      <w:r w:rsidR="003F3ED9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: и</w:t>
      </w:r>
      <w:r w:rsidR="00617D7A" w:rsidRPr="00650659">
        <w:rPr>
          <w:rStyle w:val="a4"/>
          <w:rFonts w:ascii="Times New Roman" w:hAnsi="Times New Roman" w:cs="Times New Roman"/>
          <w:color w:val="auto"/>
          <w:sz w:val="28"/>
          <w:szCs w:val="28"/>
        </w:rPr>
        <w:t>спользование игровых ситуаций</w:t>
      </w:r>
      <w:r w:rsidR="003F3ED9" w:rsidRPr="00650659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; </w:t>
      </w:r>
      <w:proofErr w:type="spellStart"/>
      <w:r w:rsidR="003F3ED9" w:rsidRPr="00650659">
        <w:rPr>
          <w:rStyle w:val="a4"/>
          <w:rFonts w:ascii="Times New Roman" w:hAnsi="Times New Roman" w:cs="Times New Roman"/>
          <w:color w:val="auto"/>
          <w:sz w:val="28"/>
          <w:szCs w:val="28"/>
        </w:rPr>
        <w:t>и</w:t>
      </w:r>
      <w:r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сследовательско</w:t>
      </w:r>
      <w:proofErr w:type="spellEnd"/>
      <w:r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F3ED9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–</w:t>
      </w:r>
      <w:r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поиско</w:t>
      </w:r>
      <w:r w:rsidR="003F3ED9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вые: р</w:t>
      </w:r>
      <w:r w:rsidRPr="00650659">
        <w:rPr>
          <w:rStyle w:val="a4"/>
          <w:rFonts w:ascii="Times New Roman" w:hAnsi="Times New Roman" w:cs="Times New Roman"/>
          <w:color w:val="auto"/>
          <w:sz w:val="28"/>
          <w:szCs w:val="28"/>
        </w:rPr>
        <w:t>ешение проблемных ситуаций</w:t>
      </w:r>
      <w:r w:rsidR="002B6F86" w:rsidRPr="00650659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; </w:t>
      </w:r>
      <w:proofErr w:type="spellStart"/>
      <w:proofErr w:type="gramStart"/>
      <w:r w:rsidR="002B6F86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оммуникативно</w:t>
      </w:r>
      <w:proofErr w:type="spellEnd"/>
      <w:r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B6F86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–</w:t>
      </w:r>
      <w:r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речевые</w:t>
      </w:r>
      <w:proofErr w:type="gramEnd"/>
      <w:r w:rsidR="002B6F86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: с</w:t>
      </w:r>
      <w:r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оставление </w:t>
      </w:r>
      <w:r w:rsidR="00617D7A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текста сказки, реплик героев</w:t>
      </w:r>
      <w:r w:rsidR="002B6F86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; д</w:t>
      </w:r>
      <w:r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иалоги и обсуждения</w:t>
      </w:r>
      <w:r w:rsidR="002B6F86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; п</w:t>
      </w:r>
      <w:r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ересказ </w:t>
      </w:r>
      <w:r w:rsidR="00617D7A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сказок</w:t>
      </w:r>
      <w:r w:rsidR="002B6F86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; презентация</w:t>
      </w:r>
      <w:r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результатов</w:t>
      </w:r>
      <w:r w:rsidR="002B6F86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; в</w:t>
      </w:r>
      <w:r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заимодействия с семьёй</w:t>
      </w:r>
      <w:r w:rsidR="002B6F86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: ч</w:t>
      </w:r>
      <w:r w:rsidR="00535A01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тение художественной литера</w:t>
      </w:r>
      <w:r w:rsidR="002B6F86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туры; </w:t>
      </w:r>
      <w:proofErr w:type="spellStart"/>
      <w:r w:rsidR="002B6F86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з</w:t>
      </w:r>
      <w:r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доровьесберегающие</w:t>
      </w:r>
      <w:proofErr w:type="spellEnd"/>
      <w:r w:rsidR="002B6F86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: ф</w:t>
      </w:r>
      <w:r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изкультминутк</w:t>
      </w:r>
      <w:r w:rsidR="002B6F86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и; и</w:t>
      </w:r>
      <w:r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нтегративные  (сочетание видов деятельности)</w:t>
      </w:r>
      <w:r w:rsidR="002B6F86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; к</w:t>
      </w:r>
      <w:r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омплексные занятия</w:t>
      </w:r>
      <w:r w:rsidR="00535A01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(</w:t>
      </w:r>
      <w:proofErr w:type="spellStart"/>
      <w:r w:rsidR="00535A01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чтение+</w:t>
      </w:r>
      <w:r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беседа</w:t>
      </w:r>
      <w:proofErr w:type="spellEnd"/>
      <w:r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+ рисование + </w:t>
      </w:r>
      <w:r w:rsidR="00535A01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выполнение заданий по подготовке к обучению грамоте</w:t>
      </w:r>
      <w:r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="002B6F86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, п</w:t>
      </w:r>
      <w:r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роектные дела</w:t>
      </w:r>
      <w:r w:rsidR="002B6F86" w:rsidRPr="0065065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7E30B5" w:rsidRPr="00650659" w:rsidRDefault="007E30B5" w:rsidP="0065065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проекта</w:t>
      </w:r>
    </w:p>
    <w:p w:rsidR="005C3603" w:rsidRPr="00650659" w:rsidRDefault="007E30B5" w:rsidP="00650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Неделя 1. Подготовительный эта</w:t>
      </w:r>
      <w:r w:rsidR="005C3603"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</w:p>
    <w:p w:rsidR="007E30B5" w:rsidRPr="00650659" w:rsidRDefault="007E30B5" w:rsidP="0065065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Чтение сказок </w:t>
      </w:r>
      <w:r w:rsidR="00AD6322"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А. С. Пушкина </w:t>
      </w: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обсуждением.</w:t>
      </w:r>
    </w:p>
    <w:p w:rsidR="007E30B5" w:rsidRPr="00650659" w:rsidRDefault="007E30B5" w:rsidP="0065065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«Зачем нужно читать?»</w:t>
      </w: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обсуждением:</w:t>
      </w:r>
    </w:p>
    <w:p w:rsidR="007E30B5" w:rsidRPr="00650659" w:rsidRDefault="007E30B5" w:rsidP="0065065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книга, обложка, страница, иллюстрация;</w:t>
      </w:r>
    </w:p>
    <w:p w:rsidR="007E30B5" w:rsidRPr="00650659" w:rsidRDefault="007E30B5" w:rsidP="0065065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пишет книги (автор), кто рисует картинки (художник</w:t>
      </w: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иллюстратор);</w:t>
      </w:r>
    </w:p>
    <w:p w:rsidR="007E30B5" w:rsidRPr="00650659" w:rsidRDefault="007E30B5" w:rsidP="0065065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люди читают (узнавать новое, путешествовать в воображении, учиться).</w:t>
      </w:r>
    </w:p>
    <w:p w:rsidR="006F369A" w:rsidRPr="00650659" w:rsidRDefault="006F369A" w:rsidP="0065065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жанр, какие бывают жанры, чем они отличаются</w:t>
      </w:r>
    </w:p>
    <w:p w:rsidR="007E30B5" w:rsidRPr="00650659" w:rsidRDefault="007E30B5" w:rsidP="0065065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 темы книги</w:t>
      </w: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(«Загадки Лукоморья»).</w:t>
      </w:r>
    </w:p>
    <w:p w:rsidR="007E30B5" w:rsidRPr="00650659" w:rsidRDefault="007E30B5" w:rsidP="0065065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Составление плана книги</w:t>
      </w: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(сколько страниц, какие сказки войдут).</w:t>
      </w:r>
    </w:p>
    <w:p w:rsidR="005C3603" w:rsidRPr="00650659" w:rsidRDefault="005C3603" w:rsidP="0065065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650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одготовка материалов для создания книги</w:t>
      </w: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разработка заданий по подготовке к обучению грамоте.</w:t>
      </w:r>
    </w:p>
    <w:p w:rsidR="005C3603" w:rsidRPr="00650659" w:rsidRDefault="005C060A" w:rsidP="00650659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слов на слоги, их подсчет, какой слог первый, какой второй и т.д.</w:t>
      </w:r>
    </w:p>
    <w:p w:rsidR="005C060A" w:rsidRPr="00650659" w:rsidRDefault="005C060A" w:rsidP="00650659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Звуко-буквенный</w:t>
      </w:r>
      <w:proofErr w:type="spellEnd"/>
      <w:proofErr w:type="gramEnd"/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анализ. Составление звуковых схем слов. Подсчет количества звуков (гласных, согласных, общее количество) и букв.</w:t>
      </w:r>
    </w:p>
    <w:p w:rsidR="005C060A" w:rsidRPr="00650659" w:rsidRDefault="005C060A" w:rsidP="00650659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и разгадывание ребусов.</w:t>
      </w:r>
    </w:p>
    <w:p w:rsidR="005C060A" w:rsidRPr="00650659" w:rsidRDefault="005C060A" w:rsidP="00650659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Фонематический анализ и синтез слов (составление слов из слогов, букв).</w:t>
      </w:r>
    </w:p>
    <w:p w:rsidR="005C060A" w:rsidRPr="00650659" w:rsidRDefault="005C060A" w:rsidP="00650659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предложений с заданными словами.</w:t>
      </w:r>
    </w:p>
    <w:p w:rsidR="005C060A" w:rsidRPr="00650659" w:rsidRDefault="005C060A" w:rsidP="00650659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предложений и их сопоставление с картинкой.</w:t>
      </w:r>
    </w:p>
    <w:p w:rsidR="007E30B5" w:rsidRPr="00650659" w:rsidRDefault="007E30B5" w:rsidP="00650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Неделя 2. Творческий этап</w:t>
      </w:r>
    </w:p>
    <w:p w:rsidR="007E30B5" w:rsidRPr="00650659" w:rsidRDefault="007E30B5" w:rsidP="0065065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Придумывание заданий и реплик героев сказки</w:t>
      </w: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30B5" w:rsidRPr="00650659" w:rsidRDefault="007E30B5" w:rsidP="0065065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ролей:</w:t>
      </w:r>
    </w:p>
    <w:p w:rsidR="007E30B5" w:rsidRPr="00650659" w:rsidRDefault="007E30B5" w:rsidP="00650659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авторы (сочиняют тексты);</w:t>
      </w:r>
    </w:p>
    <w:p w:rsidR="007E30B5" w:rsidRPr="00650659" w:rsidRDefault="007E30B5" w:rsidP="00650659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иллюстраторы (рисуют картинки);</w:t>
      </w:r>
    </w:p>
    <w:p w:rsidR="007E30B5" w:rsidRPr="00650659" w:rsidRDefault="007E30B5" w:rsidP="00650659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редакторы (проверяют тексты на ошибки);</w:t>
      </w:r>
    </w:p>
    <w:p w:rsidR="007E30B5" w:rsidRPr="00650659" w:rsidRDefault="007E30B5" w:rsidP="00650659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верстальщики </w:t>
      </w:r>
      <w:r w:rsidR="002F281A"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дизайнеры </w:t>
      </w: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F281A"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придумывают оформление, </w:t>
      </w: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располагают текст и рисунки на странице).</w:t>
      </w:r>
    </w:p>
    <w:p w:rsidR="007E30B5" w:rsidRPr="00650659" w:rsidRDefault="007E30B5" w:rsidP="0065065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над текстами:</w:t>
      </w:r>
    </w:p>
    <w:p w:rsidR="007E30B5" w:rsidRPr="00650659" w:rsidRDefault="007E30B5" w:rsidP="00650659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</w:t>
      </w:r>
      <w:r w:rsidR="002F281A"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диктовку, </w:t>
      </w: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печатание</w:t>
      </w:r>
      <w:r w:rsidR="002F281A"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списывание</w:t>
      </w: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281A" w:rsidRPr="00650659" w:rsidRDefault="002F281A" w:rsidP="00650659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</w:t>
      </w:r>
      <w:proofErr w:type="gramStart"/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написанного</w:t>
      </w:r>
      <w:proofErr w:type="gramEnd"/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30B5" w:rsidRPr="00650659" w:rsidRDefault="007E30B5" w:rsidP="00650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Неделя 3. Оформление книги</w:t>
      </w:r>
    </w:p>
    <w:p w:rsidR="007E30B5" w:rsidRPr="00650659" w:rsidRDefault="007E30B5" w:rsidP="0065065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Дизайн обложки:</w:t>
      </w:r>
    </w:p>
    <w:p w:rsidR="007E30B5" w:rsidRPr="00650659" w:rsidRDefault="007E30B5" w:rsidP="00650659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названия книги;</w:t>
      </w:r>
    </w:p>
    <w:p w:rsidR="007E30B5" w:rsidRPr="00650659" w:rsidRDefault="007E30B5" w:rsidP="00650659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эскиза обложки (автор, название, иллюстрация);</w:t>
      </w:r>
    </w:p>
    <w:p w:rsidR="007E30B5" w:rsidRPr="00650659" w:rsidRDefault="007E30B5" w:rsidP="00650659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элементов обложки (название, автор, иллюстратор).</w:t>
      </w:r>
    </w:p>
    <w:p w:rsidR="007E30B5" w:rsidRPr="00650659" w:rsidRDefault="007E30B5" w:rsidP="0065065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Верстка страниц:</w:t>
      </w:r>
    </w:p>
    <w:p w:rsidR="007E30B5" w:rsidRPr="00650659" w:rsidRDefault="007E30B5" w:rsidP="00650659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текста и рисунков;</w:t>
      </w:r>
    </w:p>
    <w:p w:rsidR="007E30B5" w:rsidRPr="00650659" w:rsidRDefault="007E30B5" w:rsidP="00650659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страниц;</w:t>
      </w:r>
    </w:p>
    <w:p w:rsidR="007E30B5" w:rsidRPr="00650659" w:rsidRDefault="007E30B5" w:rsidP="00650659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заголовков и абзацев.</w:t>
      </w:r>
    </w:p>
    <w:p w:rsidR="007E30B5" w:rsidRPr="00650659" w:rsidRDefault="007E30B5" w:rsidP="0065065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Изготовление страниц:</w:t>
      </w:r>
    </w:p>
    <w:p w:rsidR="007E30B5" w:rsidRPr="00650659" w:rsidRDefault="007E30B5" w:rsidP="00650659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 текстов или аккуратное переписывание;</w:t>
      </w:r>
    </w:p>
    <w:p w:rsidR="007E30B5" w:rsidRPr="00650659" w:rsidRDefault="007E30B5" w:rsidP="00650659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раскрашивание иллюстраций;</w:t>
      </w:r>
    </w:p>
    <w:p w:rsidR="007E30B5" w:rsidRPr="00650659" w:rsidRDefault="007E30B5" w:rsidP="00650659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добавление декоративных элементов</w:t>
      </w:r>
      <w:r w:rsidR="002F281A"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создание объемных элементов</w:t>
      </w: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30B5" w:rsidRPr="00650659" w:rsidRDefault="007E30B5" w:rsidP="00650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Неделя 4. Презентация книги</w:t>
      </w:r>
    </w:p>
    <w:p w:rsidR="007E30B5" w:rsidRPr="00650659" w:rsidRDefault="007E30B5" w:rsidP="0065065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презентации:</w:t>
      </w:r>
    </w:p>
    <w:p w:rsidR="007E30B5" w:rsidRPr="00650659" w:rsidRDefault="007E30B5" w:rsidP="00650659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репетиция выступления (каждый рассказывает о своей части работы);</w:t>
      </w:r>
    </w:p>
    <w:p w:rsidR="007E30B5" w:rsidRPr="00650659" w:rsidRDefault="007E30B5" w:rsidP="00650659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рассказа о процессе создания книги.</w:t>
      </w:r>
    </w:p>
    <w:p w:rsidR="007E30B5" w:rsidRPr="00650659" w:rsidRDefault="007E30B5" w:rsidP="0065065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выставки</w:t>
      </w: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«Наша книга»:</w:t>
      </w:r>
    </w:p>
    <w:p w:rsidR="007E30B5" w:rsidRPr="00650659" w:rsidRDefault="007E30B5" w:rsidP="00650659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страниц книги;</w:t>
      </w:r>
    </w:p>
    <w:p w:rsidR="007E30B5" w:rsidRPr="00650659" w:rsidRDefault="007E30B5" w:rsidP="00650659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рабочих материалов (эскизы, черновики);</w:t>
      </w:r>
    </w:p>
    <w:p w:rsidR="007E30B5" w:rsidRPr="00650659" w:rsidRDefault="007E30B5" w:rsidP="00650659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фотоотчёт</w:t>
      </w:r>
      <w:proofErr w:type="spellEnd"/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над книгой.</w:t>
      </w:r>
    </w:p>
    <w:p w:rsidR="007E30B5" w:rsidRPr="00650659" w:rsidRDefault="007E30B5" w:rsidP="0065065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Презентация книги:</w:t>
      </w:r>
    </w:p>
    <w:p w:rsidR="007E30B5" w:rsidRPr="00650659" w:rsidRDefault="002F281A" w:rsidP="00650659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сказ</w:t>
      </w:r>
      <w:r w:rsidR="007E30B5"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E30B5"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вслух;</w:t>
      </w:r>
    </w:p>
    <w:p w:rsidR="007E30B5" w:rsidRPr="00650659" w:rsidRDefault="007E30B5" w:rsidP="00650659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о том, как создавалась книга;</w:t>
      </w:r>
    </w:p>
    <w:p w:rsidR="007E30B5" w:rsidRPr="00650659" w:rsidRDefault="007E30B5" w:rsidP="00650659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 зрителей (дети из других групп</w:t>
      </w:r>
      <w:r w:rsidR="002B6F86"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педагоги)</w:t>
      </w: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30B5" w:rsidRPr="00650659" w:rsidRDefault="007E30B5" w:rsidP="0065065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Торжественное вручение экземпляров книги:</w:t>
      </w:r>
    </w:p>
    <w:p w:rsidR="007E30B5" w:rsidRPr="00650659" w:rsidRDefault="002B6F86" w:rsidP="00650659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группу.</w:t>
      </w:r>
    </w:p>
    <w:p w:rsidR="007E30B5" w:rsidRPr="00650659" w:rsidRDefault="002B6F86" w:rsidP="0065065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книги</w:t>
      </w:r>
    </w:p>
    <w:p w:rsidR="007E30B5" w:rsidRPr="00650659" w:rsidRDefault="007E30B5" w:rsidP="00650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Титульный лист:</w:t>
      </w:r>
      <w:r w:rsidR="002B6F86"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книги, создатели книги</w:t>
      </w: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1A15" w:rsidRPr="00650659" w:rsidRDefault="00115D81" w:rsidP="00650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Страницы 1-3: </w:t>
      </w:r>
      <w:proofErr w:type="gramStart"/>
      <w:r w:rsidR="00EA1A15" w:rsidRPr="0065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="00691B77" w:rsidRPr="0065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 мальчика</w:t>
      </w:r>
      <w:proofErr w:type="gramEnd"/>
      <w:r w:rsidR="00691B77" w:rsidRPr="0065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который</w:t>
      </w:r>
      <w:r w:rsidR="00EA1A15" w:rsidRPr="0065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очень хотел научиться читать.</w:t>
      </w:r>
    </w:p>
    <w:p w:rsidR="007E30B5" w:rsidRPr="00650659" w:rsidRDefault="00EA1A15" w:rsidP="00650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Страница 4: </w:t>
      </w:r>
      <w:r w:rsidRPr="0065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Разложи золото Кощея по сундукам </w:t>
      </w:r>
    </w:p>
    <w:p w:rsidR="00EA1A15" w:rsidRPr="00650659" w:rsidRDefault="00691B77" w:rsidP="00650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Страница 5</w:t>
      </w:r>
      <w:r w:rsidR="00EA1A15"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EA1A15" w:rsidRPr="0065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65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асколдуй зеркало Царицы</w:t>
      </w:r>
      <w:r w:rsidR="00EA1A15" w:rsidRPr="0065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EA1A15" w:rsidRPr="00650659" w:rsidRDefault="00691B77" w:rsidP="00650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Страница 6</w:t>
      </w:r>
      <w:r w:rsidR="00EA1A15"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5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Разгадай ребусы</w:t>
      </w:r>
    </w:p>
    <w:p w:rsidR="007E30B5" w:rsidRPr="00650659" w:rsidRDefault="00EA1A15" w:rsidP="00650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Страница </w:t>
      </w:r>
      <w:r w:rsidR="00691B77"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7: </w:t>
      </w:r>
      <w:r w:rsidR="00691B77" w:rsidRPr="0065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Составь имена сказочных героев</w:t>
      </w:r>
    </w:p>
    <w:p w:rsidR="00691B77" w:rsidRPr="00650659" w:rsidRDefault="00691B77" w:rsidP="00650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Страница 8: </w:t>
      </w:r>
      <w:r w:rsidRPr="0065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Помоги белочке собрать орешки</w:t>
      </w:r>
    </w:p>
    <w:p w:rsidR="00691B77" w:rsidRPr="00650659" w:rsidRDefault="00691B77" w:rsidP="00650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Страница 9: </w:t>
      </w:r>
      <w:r w:rsidRPr="0065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Помоги белочке добраться до домика</w:t>
      </w:r>
    </w:p>
    <w:p w:rsidR="00B61A26" w:rsidRPr="00650659" w:rsidRDefault="00691B77" w:rsidP="00650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Страница 10: </w:t>
      </w:r>
      <w:r w:rsidR="00B61A26" w:rsidRPr="0065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Найди сказку</w:t>
      </w:r>
    </w:p>
    <w:p w:rsidR="007E30B5" w:rsidRPr="00650659" w:rsidRDefault="007E30B5" w:rsidP="00650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страница:</w:t>
      </w: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A26"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конец сказки, стих  «Как хорошо уметь читать» В. Берестов</w:t>
      </w:r>
    </w:p>
    <w:p w:rsidR="007E30B5" w:rsidRPr="00650659" w:rsidRDefault="007E30B5" w:rsidP="0065065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Используемая специальная лексика (постепенно вводится и закрепляется)</w:t>
      </w:r>
    </w:p>
    <w:p w:rsidR="007E30B5" w:rsidRPr="00650659" w:rsidRDefault="007E30B5" w:rsidP="0065065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книга, обложка, страница, иллюстрация;</w:t>
      </w:r>
    </w:p>
    <w:p w:rsidR="007E30B5" w:rsidRPr="00650659" w:rsidRDefault="007E30B5" w:rsidP="0065065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автор, </w:t>
      </w:r>
      <w:r w:rsidR="00B61A26"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иллюстратор</w:t>
      </w: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редактор, верстальщик;</w:t>
      </w:r>
    </w:p>
    <w:p w:rsidR="007E30B5" w:rsidRPr="00650659" w:rsidRDefault="007E30B5" w:rsidP="0065065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заголовок, абзац, содержание, шрифт;</w:t>
      </w:r>
    </w:p>
    <w:p w:rsidR="007E30B5" w:rsidRPr="00650659" w:rsidRDefault="007E30B5" w:rsidP="0065065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слог, звук, буква, слово, предложение;</w:t>
      </w:r>
    </w:p>
    <w:p w:rsidR="007E30B5" w:rsidRPr="00650659" w:rsidRDefault="007E30B5" w:rsidP="0065065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читатель, рассказчик.</w:t>
      </w:r>
    </w:p>
    <w:p w:rsidR="007E30B5" w:rsidRPr="00650659" w:rsidRDefault="007E30B5" w:rsidP="0065065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</w:t>
      </w:r>
    </w:p>
    <w:p w:rsidR="007E30B5" w:rsidRPr="00650659" w:rsidRDefault="007E30B5" w:rsidP="0065065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обсуждения;</w:t>
      </w:r>
    </w:p>
    <w:p w:rsidR="007E30B5" w:rsidRPr="00650659" w:rsidRDefault="007E30B5" w:rsidP="0065065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творческая деятельность;</w:t>
      </w:r>
    </w:p>
    <w:p w:rsidR="007E30B5" w:rsidRPr="00650659" w:rsidRDefault="007E30B5" w:rsidP="0065065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парная работа;</w:t>
      </w:r>
    </w:p>
    <w:p w:rsidR="007E30B5" w:rsidRPr="00650659" w:rsidRDefault="007E30B5" w:rsidP="0065065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коллективное оформление книги</w:t>
      </w:r>
      <w:r w:rsidR="00B61A26"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(стихи, загадки, рисунки, фото, аппликация, коллаж, объемные элементы, письменные элементы)</w:t>
      </w: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7E30B5" w:rsidRPr="00650659" w:rsidRDefault="007E30B5" w:rsidP="0065065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задания по грамоте.</w:t>
      </w:r>
    </w:p>
    <w:p w:rsidR="007E30B5" w:rsidRPr="00650659" w:rsidRDefault="007E30B5" w:rsidP="0065065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:rsidR="007E30B5" w:rsidRPr="00650659" w:rsidRDefault="007E30B5" w:rsidP="00650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:rsidR="007E30B5" w:rsidRPr="00650659" w:rsidRDefault="007E30B5" w:rsidP="0065065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познакомятся с процессом создания книги;</w:t>
      </w:r>
    </w:p>
    <w:p w:rsidR="007E30B5" w:rsidRPr="00650659" w:rsidRDefault="007E30B5" w:rsidP="0065065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 словарный запас специальной лексикой;</w:t>
      </w:r>
    </w:p>
    <w:p w:rsidR="007E30B5" w:rsidRPr="00650659" w:rsidRDefault="007E30B5" w:rsidP="0065065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разовьют навыки звукового анализа, составления слов и предложений;</w:t>
      </w:r>
    </w:p>
    <w:p w:rsidR="007E30B5" w:rsidRPr="00650659" w:rsidRDefault="007E30B5" w:rsidP="0065065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проявят интерес к чтению и творчеству;</w:t>
      </w:r>
    </w:p>
    <w:p w:rsidR="007E30B5" w:rsidRPr="00650659" w:rsidRDefault="007E30B5" w:rsidP="0065065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 работать в команде.</w:t>
      </w:r>
    </w:p>
    <w:p w:rsidR="007E30B5" w:rsidRPr="00650659" w:rsidRDefault="007E30B5" w:rsidP="00650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Педагоги:</w:t>
      </w:r>
    </w:p>
    <w:p w:rsidR="007E30B5" w:rsidRPr="00650659" w:rsidRDefault="007E30B5" w:rsidP="0065065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 методический материал для работы по подготовке к обучению грамоте;</w:t>
      </w:r>
    </w:p>
    <w:p w:rsidR="007E30B5" w:rsidRPr="00650659" w:rsidRDefault="007E30B5" w:rsidP="0065065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смогут использовать книгу в образовательной деятельности.</w:t>
      </w:r>
    </w:p>
    <w:p w:rsidR="007E30B5" w:rsidRPr="00650659" w:rsidRDefault="007E30B5" w:rsidP="00650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Родители:</w:t>
      </w:r>
    </w:p>
    <w:p w:rsidR="007E30B5" w:rsidRPr="00650659" w:rsidRDefault="007E30B5" w:rsidP="0065065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увидят результаты творческой деятельности детей;</w:t>
      </w:r>
    </w:p>
    <w:p w:rsidR="007E30B5" w:rsidRPr="00650659" w:rsidRDefault="007E30B5" w:rsidP="0065065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 возможность продолжить работу по развитию речи и грамотности дома.</w:t>
      </w:r>
    </w:p>
    <w:p w:rsidR="007E30B5" w:rsidRPr="00650659" w:rsidRDefault="007E30B5" w:rsidP="0065065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успешности проекта</w:t>
      </w:r>
    </w:p>
    <w:p w:rsidR="007E30B5" w:rsidRPr="00650659" w:rsidRDefault="007E30B5" w:rsidP="0065065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детей на всех этапах;</w:t>
      </w:r>
    </w:p>
    <w:p w:rsidR="007E30B5" w:rsidRPr="00650659" w:rsidRDefault="007E30B5" w:rsidP="0065065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выполненных заданий по грамоте (точность звукового анализа, правильность составления слов);</w:t>
      </w:r>
    </w:p>
    <w:p w:rsidR="007E30B5" w:rsidRPr="00650659" w:rsidRDefault="007E30B5" w:rsidP="0065065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самостоятельность в придумывании сказ</w:t>
      </w:r>
      <w:r w:rsidR="00AD6322"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оформлении страниц;</w:t>
      </w:r>
    </w:p>
    <w:p w:rsidR="007E30B5" w:rsidRPr="00650659" w:rsidRDefault="007E30B5" w:rsidP="0065065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использовать специальную лексику в речи;</w:t>
      </w:r>
    </w:p>
    <w:p w:rsidR="007E30B5" w:rsidRPr="00650659" w:rsidRDefault="007E30B5" w:rsidP="0065065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65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эмоциональный отклик детей на процесс создания книги и её презентацию.</w:t>
      </w:r>
    </w:p>
    <w:p w:rsidR="009E4572" w:rsidRPr="00650659" w:rsidRDefault="009E4572" w:rsidP="00650659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0659">
        <w:rPr>
          <w:sz w:val="28"/>
          <w:szCs w:val="28"/>
        </w:rPr>
        <w:t xml:space="preserve">Итоговые продукты проекта </w:t>
      </w:r>
    </w:p>
    <w:p w:rsidR="009E4572" w:rsidRPr="00650659" w:rsidRDefault="009E4572" w:rsidP="00650659">
      <w:pPr>
        <w:pStyle w:val="a3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50659">
        <w:rPr>
          <w:sz w:val="28"/>
          <w:szCs w:val="28"/>
        </w:rPr>
        <w:lastRenderedPageBreak/>
        <w:t>Книга «Загадки Лукоморья»;</w:t>
      </w:r>
    </w:p>
    <w:p w:rsidR="009E4572" w:rsidRPr="00650659" w:rsidRDefault="009E4572" w:rsidP="00650659">
      <w:pPr>
        <w:pStyle w:val="a3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650659">
        <w:rPr>
          <w:sz w:val="28"/>
          <w:szCs w:val="28"/>
        </w:rPr>
        <w:t>фотоотчёт</w:t>
      </w:r>
      <w:proofErr w:type="spellEnd"/>
      <w:r w:rsidRPr="00650659">
        <w:rPr>
          <w:sz w:val="28"/>
          <w:szCs w:val="28"/>
        </w:rPr>
        <w:t>;</w:t>
      </w:r>
    </w:p>
    <w:p w:rsidR="009E4572" w:rsidRPr="00650659" w:rsidRDefault="009E4572" w:rsidP="00650659">
      <w:pPr>
        <w:pStyle w:val="a3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50659">
        <w:rPr>
          <w:sz w:val="28"/>
          <w:szCs w:val="28"/>
        </w:rPr>
        <w:t>мини</w:t>
      </w:r>
      <w:r w:rsidRPr="00650659">
        <w:rPr>
          <w:sz w:val="28"/>
          <w:szCs w:val="28"/>
        </w:rPr>
        <w:noBreakHyphen/>
        <w:t>презентация  «Создание книги» (с рассказами детей о процессе создания, о своих впечатлениях).</w:t>
      </w:r>
    </w:p>
    <w:p w:rsidR="00503A06" w:rsidRPr="00650659" w:rsidRDefault="00503A06" w:rsidP="00650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03A06" w:rsidRPr="00650659" w:rsidSect="00AD6322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4710"/>
    <w:multiLevelType w:val="multilevel"/>
    <w:tmpl w:val="E5CE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45540"/>
    <w:multiLevelType w:val="multilevel"/>
    <w:tmpl w:val="7938F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A075C"/>
    <w:multiLevelType w:val="multilevel"/>
    <w:tmpl w:val="F156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EE6840"/>
    <w:multiLevelType w:val="multilevel"/>
    <w:tmpl w:val="4A0C1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D6AE8"/>
    <w:multiLevelType w:val="multilevel"/>
    <w:tmpl w:val="17BC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A02827"/>
    <w:multiLevelType w:val="multilevel"/>
    <w:tmpl w:val="4D12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CF4669"/>
    <w:multiLevelType w:val="multilevel"/>
    <w:tmpl w:val="EBC6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C32D7E"/>
    <w:multiLevelType w:val="multilevel"/>
    <w:tmpl w:val="11D2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B15249"/>
    <w:multiLevelType w:val="multilevel"/>
    <w:tmpl w:val="F38C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3572F0"/>
    <w:multiLevelType w:val="multilevel"/>
    <w:tmpl w:val="557A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A170C3"/>
    <w:multiLevelType w:val="multilevel"/>
    <w:tmpl w:val="73C6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8352D4"/>
    <w:multiLevelType w:val="multilevel"/>
    <w:tmpl w:val="8B7E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CE1BF6"/>
    <w:multiLevelType w:val="multilevel"/>
    <w:tmpl w:val="ADBE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3168B2"/>
    <w:multiLevelType w:val="hybridMultilevel"/>
    <w:tmpl w:val="98A2E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C47890"/>
    <w:multiLevelType w:val="multilevel"/>
    <w:tmpl w:val="E2E0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972F98"/>
    <w:multiLevelType w:val="multilevel"/>
    <w:tmpl w:val="0F92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0271D2"/>
    <w:multiLevelType w:val="multilevel"/>
    <w:tmpl w:val="BAA4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327679"/>
    <w:multiLevelType w:val="multilevel"/>
    <w:tmpl w:val="C2C4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6A7185"/>
    <w:multiLevelType w:val="multilevel"/>
    <w:tmpl w:val="8CA8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DA4892"/>
    <w:multiLevelType w:val="multilevel"/>
    <w:tmpl w:val="B9E0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1745D8"/>
    <w:multiLevelType w:val="multilevel"/>
    <w:tmpl w:val="7E52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1D466C"/>
    <w:multiLevelType w:val="multilevel"/>
    <w:tmpl w:val="A60A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C851C2"/>
    <w:multiLevelType w:val="multilevel"/>
    <w:tmpl w:val="765A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770764"/>
    <w:multiLevelType w:val="multilevel"/>
    <w:tmpl w:val="7DEA0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4318BD"/>
    <w:multiLevelType w:val="hybridMultilevel"/>
    <w:tmpl w:val="751414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F931EBA"/>
    <w:multiLevelType w:val="multilevel"/>
    <w:tmpl w:val="12E6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832B86"/>
    <w:multiLevelType w:val="multilevel"/>
    <w:tmpl w:val="F4DA0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461940"/>
    <w:multiLevelType w:val="multilevel"/>
    <w:tmpl w:val="BFC0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DB43E3"/>
    <w:multiLevelType w:val="multilevel"/>
    <w:tmpl w:val="49E6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D13720"/>
    <w:multiLevelType w:val="multilevel"/>
    <w:tmpl w:val="17E6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767B2C"/>
    <w:multiLevelType w:val="multilevel"/>
    <w:tmpl w:val="26FA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A215D7"/>
    <w:multiLevelType w:val="multilevel"/>
    <w:tmpl w:val="30D8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5B3BF5"/>
    <w:multiLevelType w:val="multilevel"/>
    <w:tmpl w:val="DBA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585617"/>
    <w:multiLevelType w:val="multilevel"/>
    <w:tmpl w:val="0E94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F454FC"/>
    <w:multiLevelType w:val="multilevel"/>
    <w:tmpl w:val="3216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876A68"/>
    <w:multiLevelType w:val="hybridMultilevel"/>
    <w:tmpl w:val="CAB2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0A0205"/>
    <w:multiLevelType w:val="multilevel"/>
    <w:tmpl w:val="2CD8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6B4971"/>
    <w:multiLevelType w:val="multilevel"/>
    <w:tmpl w:val="AB2C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011890"/>
    <w:multiLevelType w:val="multilevel"/>
    <w:tmpl w:val="FE26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11"/>
  </w:num>
  <w:num w:numId="3">
    <w:abstractNumId w:val="32"/>
  </w:num>
  <w:num w:numId="4">
    <w:abstractNumId w:val="15"/>
  </w:num>
  <w:num w:numId="5">
    <w:abstractNumId w:val="29"/>
  </w:num>
  <w:num w:numId="6">
    <w:abstractNumId w:val="16"/>
  </w:num>
  <w:num w:numId="7">
    <w:abstractNumId w:val="38"/>
  </w:num>
  <w:num w:numId="8">
    <w:abstractNumId w:val="10"/>
  </w:num>
  <w:num w:numId="9">
    <w:abstractNumId w:val="1"/>
  </w:num>
  <w:num w:numId="10">
    <w:abstractNumId w:val="33"/>
  </w:num>
  <w:num w:numId="11">
    <w:abstractNumId w:val="30"/>
  </w:num>
  <w:num w:numId="12">
    <w:abstractNumId w:val="18"/>
  </w:num>
  <w:num w:numId="13">
    <w:abstractNumId w:val="36"/>
  </w:num>
  <w:num w:numId="14">
    <w:abstractNumId w:val="0"/>
  </w:num>
  <w:num w:numId="15">
    <w:abstractNumId w:val="34"/>
  </w:num>
  <w:num w:numId="16">
    <w:abstractNumId w:val="20"/>
  </w:num>
  <w:num w:numId="17">
    <w:abstractNumId w:val="19"/>
  </w:num>
  <w:num w:numId="18">
    <w:abstractNumId w:val="14"/>
  </w:num>
  <w:num w:numId="19">
    <w:abstractNumId w:val="22"/>
  </w:num>
  <w:num w:numId="20">
    <w:abstractNumId w:val="8"/>
  </w:num>
  <w:num w:numId="21">
    <w:abstractNumId w:val="2"/>
  </w:num>
  <w:num w:numId="22">
    <w:abstractNumId w:val="4"/>
  </w:num>
  <w:num w:numId="23">
    <w:abstractNumId w:val="12"/>
  </w:num>
  <w:num w:numId="24">
    <w:abstractNumId w:val="17"/>
  </w:num>
  <w:num w:numId="25">
    <w:abstractNumId w:val="27"/>
  </w:num>
  <w:num w:numId="26">
    <w:abstractNumId w:val="6"/>
  </w:num>
  <w:num w:numId="27">
    <w:abstractNumId w:val="28"/>
  </w:num>
  <w:num w:numId="28">
    <w:abstractNumId w:val="5"/>
  </w:num>
  <w:num w:numId="29">
    <w:abstractNumId w:val="31"/>
  </w:num>
  <w:num w:numId="30">
    <w:abstractNumId w:val="9"/>
  </w:num>
  <w:num w:numId="31">
    <w:abstractNumId w:val="13"/>
  </w:num>
  <w:num w:numId="32">
    <w:abstractNumId w:val="35"/>
  </w:num>
  <w:num w:numId="33">
    <w:abstractNumId w:val="7"/>
  </w:num>
  <w:num w:numId="34">
    <w:abstractNumId w:val="25"/>
  </w:num>
  <w:num w:numId="35">
    <w:abstractNumId w:val="24"/>
  </w:num>
  <w:num w:numId="36">
    <w:abstractNumId w:val="21"/>
  </w:num>
  <w:num w:numId="37">
    <w:abstractNumId w:val="3"/>
  </w:num>
  <w:num w:numId="38">
    <w:abstractNumId w:val="26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/>
  <w:rsids>
    <w:rsidRoot w:val="007E30B5"/>
    <w:rsid w:val="00115D81"/>
    <w:rsid w:val="001D0FA2"/>
    <w:rsid w:val="002039EF"/>
    <w:rsid w:val="002B6F86"/>
    <w:rsid w:val="002F281A"/>
    <w:rsid w:val="003D4FA7"/>
    <w:rsid w:val="003F3ED9"/>
    <w:rsid w:val="00503A06"/>
    <w:rsid w:val="00535A01"/>
    <w:rsid w:val="005C060A"/>
    <w:rsid w:val="005C3603"/>
    <w:rsid w:val="00617D7A"/>
    <w:rsid w:val="00650659"/>
    <w:rsid w:val="00691B77"/>
    <w:rsid w:val="006F369A"/>
    <w:rsid w:val="007E30B5"/>
    <w:rsid w:val="0085506C"/>
    <w:rsid w:val="009E4572"/>
    <w:rsid w:val="009F47C9"/>
    <w:rsid w:val="00AD6322"/>
    <w:rsid w:val="00B61A26"/>
    <w:rsid w:val="00CC6B67"/>
    <w:rsid w:val="00E64B29"/>
    <w:rsid w:val="00EA1A15"/>
    <w:rsid w:val="00F57FA1"/>
    <w:rsid w:val="00FD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603"/>
  </w:style>
  <w:style w:type="paragraph" w:styleId="2">
    <w:name w:val="heading 2"/>
    <w:basedOn w:val="a"/>
    <w:next w:val="a"/>
    <w:link w:val="20"/>
    <w:uiPriority w:val="9"/>
    <w:unhideWhenUsed/>
    <w:qFormat/>
    <w:rsid w:val="009E457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E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E30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30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30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E3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0B5"/>
    <w:rPr>
      <w:b/>
      <w:bCs/>
    </w:rPr>
  </w:style>
  <w:style w:type="character" w:styleId="a5">
    <w:name w:val="Emphasis"/>
    <w:basedOn w:val="a0"/>
    <w:uiPriority w:val="20"/>
    <w:qFormat/>
    <w:rsid w:val="007E30B5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E4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arkdown-word">
    <w:name w:val="markdown-word"/>
    <w:basedOn w:val="a0"/>
    <w:rsid w:val="009E4572"/>
  </w:style>
  <w:style w:type="paragraph" w:customStyle="1" w:styleId="1">
    <w:name w:val="Абзац списка1"/>
    <w:basedOn w:val="a"/>
    <w:rsid w:val="009E4572"/>
    <w:pPr>
      <w:spacing w:after="0" w:line="240" w:lineRule="auto"/>
      <w:ind w:left="720" w:firstLine="709"/>
      <w:contextualSpacing/>
    </w:pPr>
    <w:rPr>
      <w:rFonts w:ascii="Calibri" w:eastAsia="SimSun" w:hAnsi="Calibri" w:cs="Times New Roman"/>
    </w:rPr>
  </w:style>
  <w:style w:type="character" w:customStyle="1" w:styleId="futurisfootnotegroup">
    <w:name w:val="futurisfootnotegroup"/>
    <w:basedOn w:val="a0"/>
    <w:rsid w:val="002039EF"/>
  </w:style>
  <w:style w:type="paragraph" w:styleId="a6">
    <w:name w:val="List Paragraph"/>
    <w:basedOn w:val="a"/>
    <w:uiPriority w:val="34"/>
    <w:qFormat/>
    <w:rsid w:val="005C06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4256</TotalTime>
  <Pages>6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surik eremin</dc:creator>
  <cp:lastModifiedBy>surik eremin</cp:lastModifiedBy>
  <cp:revision>3</cp:revision>
  <dcterms:created xsi:type="dcterms:W3CDTF">2026-03-02T08:25:00Z</dcterms:created>
  <dcterms:modified xsi:type="dcterms:W3CDTF">2026-03-05T07:25:00Z</dcterms:modified>
</cp:coreProperties>
</file>